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E69" w:rsidRDefault="005A7E69" w:rsidP="00F972A1">
      <w:bookmarkStart w:id="0" w:name="_GoBack"/>
      <w:bookmarkEnd w:id="0"/>
    </w:p>
    <w:p w:rsidR="00F972A1" w:rsidRDefault="00F972A1" w:rsidP="00F972A1">
      <w:r>
        <w:t>«Ғимараттар мен құрылыстардың, құрылыс материалдары мен бұйымдарының қауіпсіздігі туралы» техникалық регламентін бекіту туралы» бұйрық жобасы</w:t>
      </w:r>
    </w:p>
    <w:p w:rsidR="00F972A1" w:rsidRDefault="00F972A1" w:rsidP="00F972A1">
      <w:r>
        <w:t>Қараңыз: Жолдаманы</w:t>
      </w:r>
    </w:p>
    <w:p w:rsidR="00F972A1" w:rsidRDefault="00F972A1" w:rsidP="00F972A1">
      <w:r>
        <w:t>ЖОБА</w:t>
      </w:r>
    </w:p>
    <w:p w:rsidR="00F972A1" w:rsidRDefault="00F972A1" w:rsidP="00F972A1">
      <w:r>
        <w:t>«Ғимараттар мен құрылыстардың, құрылыс материалдары мен бұйымдарының қауіпсіздігі туралы» техникалық регламентін бекіту туралы</w:t>
      </w:r>
    </w:p>
    <w:p w:rsidR="00F972A1" w:rsidRDefault="00F972A1" w:rsidP="00F972A1">
      <w:r>
        <w:t>«Техникалық реттеу туралы» Қазақстан Республикасы Заңының 7-бабының 17) тармақшасына «Қазақстан Республикасындағы сәулет, қала құрылысы және құрылыс қызметі туралы» Қазақстан Республикасының 2001 жылғы 16 шілдедегі Заңының 20-бабының 23-7) тармақшасына сәйкес БҰЙЫРАМЫН:</w:t>
      </w:r>
    </w:p>
    <w:p w:rsidR="00F972A1" w:rsidRDefault="00F972A1" w:rsidP="00F972A1">
      <w:r>
        <w:t xml:space="preserve">1. Қоса беріліп отырған «Ғимараттар мен құрылыстардың, құрылыс материалдары мен бұйымдарының қауіпсіздігі» техникалық регламенті бекітілсін.  </w:t>
      </w:r>
    </w:p>
    <w:p w:rsidR="00F972A1" w:rsidRDefault="00F972A1" w:rsidP="00F972A1">
      <w:r>
        <w:t xml:space="preserve">2. Қазақстан Республикасы Индустрия және инфрақұрылымдық даму министрлігінің Құрылыс және тұрғын үй-коммуналдық шаруашылық істері комитеті заңнамада белгіленген тәртіпте:  </w:t>
      </w:r>
    </w:p>
    <w:p w:rsidR="00F972A1" w:rsidRDefault="00F972A1" w:rsidP="00F972A1">
      <w:r>
        <w:t>1) осы бұйрықты Қазақстан Республикасы Әділет министрлігінде мемлекеттік тіркеуді;</w:t>
      </w:r>
    </w:p>
    <w:p w:rsidR="00F972A1" w:rsidRDefault="00F972A1" w:rsidP="00F972A1">
      <w:r>
        <w:t>2) осы бұйрықты Қазақстан Республикасы Индустрия және инфрақұрылымдық даму министрлігінің интернет-ресурсында орналастыруды қамтамасыз етсін.</w:t>
      </w:r>
    </w:p>
    <w:p w:rsidR="00F972A1" w:rsidRDefault="00F972A1" w:rsidP="00F972A1">
      <w:r>
        <w:t>3. Осы бұйрықтың орындалуын бақылау жетекшілік ететін Қазақстан Республикасының Индустрия және инфрақұрылымдық даму вице-министріне жүктелсін.</w:t>
      </w:r>
    </w:p>
    <w:p w:rsidR="00F972A1" w:rsidRDefault="00F972A1" w:rsidP="00F972A1">
      <w:r>
        <w:t xml:space="preserve">4. Осы бұйрық алғашқы ресми жарияланған күнінен кейін күнтізбелік он күн өткен соң қолданысқа енгізіледі.  </w:t>
      </w:r>
    </w:p>
    <w:p w:rsidR="00F972A1" w:rsidRDefault="00F972A1" w:rsidP="00F972A1">
      <w:r>
        <w:t>«КЕЛІСІЛДІ»</w:t>
      </w:r>
    </w:p>
    <w:p w:rsidR="00F972A1" w:rsidRDefault="00F972A1" w:rsidP="00F972A1">
      <w:r>
        <w:t>Қазақстан Республикасының</w:t>
      </w:r>
    </w:p>
    <w:p w:rsidR="00F972A1" w:rsidRDefault="00F972A1" w:rsidP="00F972A1">
      <w:r>
        <w:t>Денсаулық сақтау министрлігі</w:t>
      </w:r>
    </w:p>
    <w:p w:rsidR="00F972A1" w:rsidRDefault="00F972A1" w:rsidP="00F972A1"/>
    <w:p w:rsidR="00F972A1" w:rsidRDefault="00F972A1" w:rsidP="00F972A1">
      <w:r>
        <w:t>«КЕЛІСІЛДІ»</w:t>
      </w:r>
    </w:p>
    <w:p w:rsidR="00F972A1" w:rsidRDefault="00F972A1" w:rsidP="00F972A1">
      <w:r>
        <w:t>Қазақстан Республикасының</w:t>
      </w:r>
    </w:p>
    <w:p w:rsidR="00F972A1" w:rsidRDefault="00F972A1" w:rsidP="00F972A1">
      <w:r>
        <w:t>Ұлттық экономика министрлігі</w:t>
      </w:r>
    </w:p>
    <w:p w:rsidR="00F972A1" w:rsidRDefault="00F972A1" w:rsidP="00F972A1"/>
    <w:p w:rsidR="00F972A1" w:rsidRDefault="00F972A1" w:rsidP="00F972A1">
      <w:r>
        <w:t>«КЕЛІСІЛДІ»</w:t>
      </w:r>
    </w:p>
    <w:p w:rsidR="00F972A1" w:rsidRDefault="00F972A1" w:rsidP="00F972A1">
      <w:r>
        <w:t>Қазақстан Республикасының</w:t>
      </w:r>
    </w:p>
    <w:p w:rsidR="00F972A1" w:rsidRDefault="00F972A1" w:rsidP="00F972A1">
      <w:r>
        <w:t>Ішкі істер министрлігі</w:t>
      </w:r>
    </w:p>
    <w:p w:rsidR="00F972A1" w:rsidRDefault="00F972A1" w:rsidP="00F972A1"/>
    <w:p w:rsidR="00F972A1" w:rsidRDefault="00F972A1" w:rsidP="00F972A1">
      <w:r>
        <w:t>Қазақстан Республикасы</w:t>
      </w:r>
    </w:p>
    <w:p w:rsidR="00F972A1" w:rsidRDefault="00F972A1" w:rsidP="00F972A1">
      <w:r>
        <w:t>Индустрия және инфрақұрылымдық</w:t>
      </w:r>
    </w:p>
    <w:p w:rsidR="00F972A1" w:rsidRDefault="00F972A1" w:rsidP="00F972A1">
      <w:proofErr w:type="gramStart"/>
      <w:r>
        <w:lastRenderedPageBreak/>
        <w:t>даму</w:t>
      </w:r>
      <w:proofErr w:type="gramEnd"/>
      <w:r>
        <w:t xml:space="preserve"> министрінің</w:t>
      </w:r>
    </w:p>
    <w:p w:rsidR="00F972A1" w:rsidRDefault="00F972A1" w:rsidP="00F972A1">
      <w:r>
        <w:t>2019 жылғы «___» _________</w:t>
      </w:r>
    </w:p>
    <w:p w:rsidR="00F972A1" w:rsidRDefault="00F972A1" w:rsidP="00F972A1">
      <w:r>
        <w:t>№ _____ бұйрығымен Бекітілген</w:t>
      </w:r>
    </w:p>
    <w:p w:rsidR="00F972A1" w:rsidRDefault="00F972A1" w:rsidP="00F972A1">
      <w:r>
        <w:t>Техникалық регламент «Ғимараттар мен құрылыстардың, құрылыс материалдары мен бұйымдарының қауіпсіздігі туралы»</w:t>
      </w:r>
    </w:p>
    <w:p w:rsidR="00F972A1" w:rsidRDefault="00F972A1" w:rsidP="00F972A1">
      <w:r>
        <w:t>1-тарау. Қолданылу саласы</w:t>
      </w:r>
    </w:p>
    <w:p w:rsidR="00F972A1" w:rsidRDefault="00F972A1" w:rsidP="00F972A1">
      <w:r>
        <w:t>1. Осы «Ғимараттар мен құрылыстардың, құрылыс материалдары мен бұйымдарының қауіпсіздігі туралы» техникалық регламенті (бұдан әрі - Техникалық регламент) «Қазақстан Республикасындағы сәулет, қала құрылысы және құрылыс қызметі туралы» Қазақстан Республикасының 2001 жылғы 16 шілдедегі Заңының (бұдан әрі – Заң) 20-бабының 23-7) тармақшасына сәйкес әзірленді.</w:t>
      </w:r>
    </w:p>
    <w:p w:rsidR="00F972A1" w:rsidRDefault="00F972A1" w:rsidP="00F972A1">
      <w:r>
        <w:t xml:space="preserve">2. Осы техникалық регламенттің объектілері:  </w:t>
      </w:r>
    </w:p>
    <w:p w:rsidR="00F972A1" w:rsidRDefault="00F972A1" w:rsidP="00F972A1">
      <w:proofErr w:type="gramStart"/>
      <w:r>
        <w:t>меншік</w:t>
      </w:r>
      <w:proofErr w:type="gramEnd"/>
      <w:r>
        <w:t xml:space="preserve"> нысандары мен ведомстволық бағыныстылығына қарамастан, жаңа құрылыс, реконструкция немесе күрделі жөндеу аяқталғаннан кейін пайдалануға берілетін экономиканың барлық салаларының ғимараттары мен құрылыстары;</w:t>
      </w:r>
    </w:p>
    <w:p w:rsidR="00F972A1" w:rsidRDefault="00F972A1" w:rsidP="00F972A1">
      <w:proofErr w:type="gramStart"/>
      <w:r>
        <w:t>шығарылған</w:t>
      </w:r>
      <w:proofErr w:type="gramEnd"/>
      <w:r>
        <w:t xml:space="preserve"> еліне қарамастан құрылыс материалдары мен бұйымдары;</w:t>
      </w:r>
    </w:p>
    <w:p w:rsidR="00F972A1" w:rsidRDefault="00F972A1" w:rsidP="00F972A1">
      <w:proofErr w:type="gramStart"/>
      <w:r>
        <w:t>ғимараттар</w:t>
      </w:r>
      <w:proofErr w:type="gramEnd"/>
      <w:r>
        <w:t xml:space="preserve"> мен құрылыстарды, құрылыс материалдары мен бұйымдарын инженерлік іздестіру, жобалау, салу, пайдалану, өндіру, тасымалдау, сақтау, пайдалану және кейіннен кәдеге жарату процестері (бұдан әрі - өмірлік циклдің кезеңдері) болып табылады.</w:t>
      </w:r>
    </w:p>
    <w:p w:rsidR="00F972A1" w:rsidRDefault="00F972A1" w:rsidP="00F972A1">
      <w:r>
        <w:t>3. Осы техникалық регламенттің мақсаты адамдар мен жануарлардың өмірін, денсаулығын, мүлікті қорғау және қоршаған ортаны қорғау, энергетикалық тиімділік пен ресурс үнемдеуді қамтамасыз ету, сонымен қатар тұтынушыларды жаңылыстыратын іс-әрекеттердің алдын алу үшін ең төменгі талаптарды белгілеу жолымен ғимараттар мен құрылыстардың, құрылыс материалдары мен бұйымдарының өмірлік циклінің барлық сатыларында қауіпсіздігін қамтамасыз ету болып табылады.</w:t>
      </w:r>
    </w:p>
    <w:p w:rsidR="00F972A1" w:rsidRDefault="00F972A1" w:rsidP="00F972A1">
      <w:r>
        <w:t>4. Еуразиялық экономикалық одақтың сыртқы экономикалық қызметінің Тауар номенклатурасына (бұдан әрі - ЕАЭО СЭҚ ТН) сәйкес техникалық регламенттің талаптары қолданылатын құрылыс материалдары мен бұйымдарының тізбесі осы техникалық регламентке 1-қосымшада келтірілген.</w:t>
      </w:r>
    </w:p>
    <w:p w:rsidR="00F972A1" w:rsidRDefault="00F972A1" w:rsidP="00F972A1">
      <w:r>
        <w:t>5. Ғимараттар мен құрылыстар және жобалау құжаттамасы мынадай қағидалар бойынша сәйкестендіріледі:</w:t>
      </w:r>
    </w:p>
    <w:p w:rsidR="00F972A1" w:rsidRDefault="00F972A1" w:rsidP="00F972A1">
      <w:r>
        <w:t>1) Жобалау құжаттамасы құрылыс объектісі мен мақсатына байланысты қала құрылысы және сәулет-құрылыс құжаттамасының түрлері мен құрамы бойынша сәйкестендіріледі және Тапсырыс берушінің жобалауға арналған тапсырмасына және сәулет, қала құрылысы және құрылыс қызметі саласындағы заңнамада белгіленген тәртіппен жасалатын болжанып отырған құрылыс ауданында инженерлік және коммуналдық қамтамасыз ету жөніндегі қызметтерді жеткізушілердің техникалық шарттарына сәйкес әзірленеді;</w:t>
      </w:r>
    </w:p>
    <w:p w:rsidR="00F972A1" w:rsidRDefault="00F972A1" w:rsidP="00F972A1">
      <w:r>
        <w:t>2) көлемдік, жазықтық және желілік күрделі объектілердің (ғимараттардың, құрылыстардың және олардың кешендерінің, коммуникациялардың) барлық түрлерін жасауға арналған құрылыс процестері, оларға қатысты технологиялық және инженерлік жабдықтарды қоса алғанда, құрылыс-монтаж жұмыстарының түрлері бойынша сәйкестендіріледі және Қазақстан Республикасының 1994 жылғы 27 желтоқсандағы Азаматтық кодексінде (бұдан әрі - Кодекс) және Заңда белгіленген тәртіппен іске асырылады;</w:t>
      </w:r>
    </w:p>
    <w:p w:rsidR="00F972A1" w:rsidRDefault="00F972A1" w:rsidP="00F972A1">
      <w:r>
        <w:lastRenderedPageBreak/>
        <w:t>3) нарықта сатылатын және пайдалануға берілетін ғимараттар мен құрылыстар, Кодекске және сәулет, қала құрылысы және құрылыс қызметі саласындағы заңнамаға сәйкес жобалау құжаттамасына немесе техникалық паспортқа сәйкес функционалдық мақсаты бойынша сәйкестендіріледі;</w:t>
      </w:r>
    </w:p>
    <w:p w:rsidR="00F972A1" w:rsidRDefault="00F972A1" w:rsidP="00F972A1">
      <w:r>
        <w:t>4) ғимараттар мен құрылыстарды пайдалану процестері олардың функционалдық мақсатына байланысты Қазақстан Республикасының заңнамалық актілерінің және осы Техникалық регламенттің ережелері негізінде сәйкестендіріледі;</w:t>
      </w:r>
    </w:p>
    <w:p w:rsidR="00F972A1" w:rsidRDefault="00F972A1" w:rsidP="00F972A1">
      <w:r>
        <w:t>5) объектілерді (ғимараттар мен құрылыстарды) кейіннен кәдеге жаратудың технологиялық процестері Заңда және жергілікті атқарушы органдарының шешімдерімен белгіленген тәртіппен сәйкестендіріледі.</w:t>
      </w:r>
    </w:p>
    <w:p w:rsidR="00F972A1" w:rsidRDefault="00F972A1" w:rsidP="00F972A1">
      <w:r>
        <w:t>6. Ғимараттар мен құрылыстарды және жобалау құжаттамасын сәйкестендіру мынадай жағдайларда жүзеге асырылады:</w:t>
      </w:r>
    </w:p>
    <w:p w:rsidR="00F972A1" w:rsidRDefault="00F972A1" w:rsidP="00F972A1">
      <w:r>
        <w:t>1) жобалау құжаттамасын әзірлеу бойынша тапсырысты орындауға арналған шарттарды жасау және жасасу кезінде;</w:t>
      </w:r>
    </w:p>
    <w:p w:rsidR="00F972A1" w:rsidRDefault="00F972A1" w:rsidP="00F972A1">
      <w:r>
        <w:t>2) нарық субъектісі құрылысты жүзеге асыру үшін жобалау құжаттамасын өткізген кезде;</w:t>
      </w:r>
    </w:p>
    <w:p w:rsidR="00F972A1" w:rsidRDefault="00F972A1" w:rsidP="00F972A1">
      <w:r>
        <w:t>3) құрылыс-монтаж жұмыстарын жүзеге асыруға мердігерлік шарттарды жасау және жасасу кезінде;</w:t>
      </w:r>
    </w:p>
    <w:p w:rsidR="00F972A1" w:rsidRDefault="00F972A1" w:rsidP="00F972A1">
      <w:r>
        <w:t>4) бір меншік иесінен екіншісіне ауысатын пайдаланылатын ғимараттар мен құрылыстарды нарықта сату кезінде;</w:t>
      </w:r>
    </w:p>
    <w:p w:rsidR="00F972A1" w:rsidRDefault="00F972A1" w:rsidP="00F972A1">
      <w:r>
        <w:t>5) құрылысы аяқталған объектілерді пайдалануға беру және қабылдау кезінде;</w:t>
      </w:r>
    </w:p>
    <w:p w:rsidR="00F972A1" w:rsidRDefault="00F972A1" w:rsidP="00F972A1">
      <w:r>
        <w:t>6) аяқталмаған құрылыс объектілерін нарықта сату кезінде;</w:t>
      </w:r>
    </w:p>
    <w:p w:rsidR="00F972A1" w:rsidRDefault="00F972A1" w:rsidP="00F972A1">
      <w:r>
        <w:t>7) консервацияға ұшыраған аяқталмаған құрылыс объектілерін тапсыру және қабылдау кезінде;</w:t>
      </w:r>
    </w:p>
    <w:p w:rsidR="00F972A1" w:rsidRDefault="00F972A1" w:rsidP="00F972A1">
      <w:r>
        <w:t>8) ғимарат пен құрылыстың техникалық жай-күйін пайдалану және өзге де бақылау кезінде;</w:t>
      </w:r>
    </w:p>
    <w:p w:rsidR="00F972A1" w:rsidRDefault="00F972A1" w:rsidP="00F972A1">
      <w:r>
        <w:t>9) ғимараттар мен құрылыстарға немесе оның жекелеген үй-жайлары мен учаскелеріне жалдау шарттарын жасау және жасасу кезінде;</w:t>
      </w:r>
    </w:p>
    <w:p w:rsidR="00F972A1" w:rsidRDefault="00F972A1" w:rsidP="00F972A1">
      <w:r>
        <w:t>10) кейіннен кәдеге жарату жөніндегі жұмыстарды жүргізу мақсатында ғимараттар мен құрылыстарды пайдаланудан шығару немесе аяқталмаған құрылыс объектісін жою кезінде тоқтатылады.</w:t>
      </w:r>
    </w:p>
    <w:p w:rsidR="00F972A1" w:rsidRDefault="00F972A1" w:rsidP="00F972A1">
      <w:r>
        <w:t>7. Сәйкестендіру міндеттеріне байланысты пайдаланылатын ғимараттар мен құрылыстар жағдайында объектіні аспаптық немесе көзбен шолып тексеру жүргізіледі.</w:t>
      </w:r>
    </w:p>
    <w:p w:rsidR="00F972A1" w:rsidRDefault="00F972A1" w:rsidP="00F972A1">
      <w:r>
        <w:t>8. Ғимараттар мен құрылыстарды сәйкестендіруді жүргізеді:</w:t>
      </w:r>
    </w:p>
    <w:p w:rsidR="00F972A1" w:rsidRDefault="00F972A1" w:rsidP="00F972A1">
      <w:r>
        <w:t>1) құрылыстағы мердігерлік жұмыстардың тапсырыс беруші-инвесторы (құрылысқа арналған жобалау, іздестіру, сараптау, зерттеу жұмыстарын, тапсырыс бойынша құрылыс материалдарын, бұйымдары мен конструкцияларын өндіруді, құрылыс-монтаж жұмыстарын жүргізуді қоса алғанда);</w:t>
      </w:r>
    </w:p>
    <w:p w:rsidR="00F972A1" w:rsidRDefault="00F972A1" w:rsidP="00F972A1">
      <w:r>
        <w:t>2) жылжымайтын мүлік объектісінің пайдаланылып отырған ғимарат және құрылыс немесе аяқталмаған құрылыс объектісі түріндегі меншік иесі;</w:t>
      </w:r>
    </w:p>
    <w:p w:rsidR="00F972A1" w:rsidRDefault="00F972A1" w:rsidP="00F972A1">
      <w:r>
        <w:t>3) Өз құзыреті шегінде мемлекеттік бақылауды және қадағалауды жүзеге асыру кезінде уәкілетті органдар жүзеге асырады.</w:t>
      </w:r>
    </w:p>
    <w:p w:rsidR="00F972A1" w:rsidRDefault="00F972A1" w:rsidP="00F972A1">
      <w:r>
        <w:lastRenderedPageBreak/>
        <w:t>9. Құрылыс материалдары мен бұйымдарын сәйкестендіруді олардың сипаттамаларының арналуын және қолданылу саласын, шығу тегін және құрамын, өндіріс және пайдалану технологиясының ерекшеліктерін (қажет болған жағдайда) қоса алғанда, сәйкестендірілетін өнімге арналған ілеспе құжаттамада қамтылған белгілерге ұқсастығын белгілеу жолымен жүргізеді.</w:t>
      </w:r>
    </w:p>
    <w:p w:rsidR="00F972A1" w:rsidRDefault="00F972A1" w:rsidP="00F972A1">
      <w:r>
        <w:t>10. Құрылыс материалдары мен бұйымдарын сәйкестендіруді, олардың осы Техникалық регламенттің қолданылу саласына сәйкестігін дайындаушы немесе дайындаушы уәкілеттік берген тұлға құрылыс материалдары мен бұйымдарының осы техникалық регламенттің талаптарына сәйкестігін растау кезінде және мемлекеттік бақылауды жүзеге асыру кезінде мемлекеттік органдар жүргізеді.</w:t>
      </w:r>
    </w:p>
    <w:p w:rsidR="00F972A1" w:rsidRDefault="00F972A1" w:rsidP="00F972A1">
      <w:r>
        <w:t>11. Осы Техникалық регламентте белгіленген талаптар міндетті болып табылады және Қазақстан Республикасының барлық аумағында қолданылады.</w:t>
      </w:r>
    </w:p>
    <w:p w:rsidR="00F972A1" w:rsidRDefault="00F972A1" w:rsidP="00F972A1">
      <w:r>
        <w:t>12. Осы Техникалық регламенттің талаптары пайдалануда болған және құрылыста қайта пайдаланылатын конструкцияларға қолданылмайды.</w:t>
      </w:r>
    </w:p>
    <w:p w:rsidR="00F972A1" w:rsidRDefault="00F972A1" w:rsidP="00F972A1">
      <w:r>
        <w:t>2-тарау. Терминдер мен анықтамалар</w:t>
      </w:r>
    </w:p>
    <w:p w:rsidR="00F972A1" w:rsidRDefault="00F972A1" w:rsidP="00F972A1">
      <w:r>
        <w:t>13. Осы Техникалық регламентте мынадай негiзгi терминдер және анықтамалар пайдаланылады:</w:t>
      </w:r>
    </w:p>
    <w:p w:rsidR="00F972A1" w:rsidRDefault="00F972A1" w:rsidP="00F972A1">
      <w:r>
        <w:t>1) бетон конструкциялар - арматурасыз немесе конструкциялық себептер (пайымдаулар) бойынша орнатылатын және есептеу кезінде ескерілмейтін арматурамен бетоннан жасалған конструкциялар, бетон конструкцияларындағы барлық жүктемелер мен әсерлерден есептік күш бетонмен қабылдануы керек;</w:t>
      </w:r>
    </w:p>
    <w:p w:rsidR="00F972A1" w:rsidRDefault="00F972A1" w:rsidP="00F972A1">
      <w:r>
        <w:t>2) ғимарат - адамдардың тұруы немесе болуы, өндірістік процестерді орындау, сонымен қатар материалдық құндылықтарды орналастыру және сақтау үшін пайдаланылатын, функционалдық мақсатына байланысты, міндетті түрде жерүсті тұйық көлемді құрайтын, күш түсетін және қоршау конструкцияларынан тұратын жасанды құрылыс. Ғимараттың жерасты бөлігі болуы мүмкін;</w:t>
      </w:r>
    </w:p>
    <w:p w:rsidR="00F972A1" w:rsidRDefault="00F972A1" w:rsidP="00F972A1">
      <w:r>
        <w:t>3) дайындаушы (орындаушы) - өнiмдi кейiннен иелiктен шығару немесе өндiрiстiк мақсаттарда өзi тұтыну үшiн өндiретiн, сондай-ақ өтеулi және (немесе) өтеусiз шарт бойынша жұмыстарды орындайтын немесе қызметтер көрсететiн жеке немесе заңды тұлғалар;</w:t>
      </w:r>
    </w:p>
    <w:p w:rsidR="00F972A1" w:rsidRDefault="00F972A1" w:rsidP="00F972A1">
      <w:r>
        <w:t>4) дайындаушы уәкілеттік берген тұлға - дайындаушымен, оның ішінде шетелдік дайындаушымен жасалған шарт негізінде Қазақстан Республикасының аумағында құрылыс материалдары мен бұйымдарының сәйкестігін бағалау (растау) және айналымға шығару кезінде осы дайындаушының атынан іс-әрекеттерді жүзеге асыратын, сонымен қатар құрылыс материалдары мен бұйымдарының осы техникалық регламенттің талаптарына сәйкес келмеуі үшін жауапты болатын, Қазақстан Республикасының заңнамасына сәйкес тіркелген заңды тұлға немесе жеке кәсіпкер ретінде жеке тұлға;</w:t>
      </w:r>
    </w:p>
    <w:p w:rsidR="00F972A1" w:rsidRDefault="00F972A1" w:rsidP="00F972A1">
      <w:r>
        <w:t>5) импорттаушы - шетелдік дайындаушымен (сатушымен) өнімді беруге арналған сыртқы сауда шартын жасасқан, осы өнімді айналымға шығаруды және (немесе) оны Қазақстан Республикасының аумағында өткізуді жүзеге асыратын және оның осы техникалық регламенттің талаптарына сәйкестігі үшін жауапты болатын, Қазақстан Республикасының заңнамасына сәйкес тіркелген заңды тұлға немесе жеке кәсіпкер ретінде жеке тұлға;</w:t>
      </w:r>
    </w:p>
    <w:p w:rsidR="00F972A1" w:rsidRDefault="00F972A1" w:rsidP="00F972A1">
      <w:r>
        <w:t>6) конструкция қауіпсіздігі - ғимараттар мен құрылыстарды салу және пайдалану процесінде әртүрлі есептік әсер ету кезінде азаматтардың өміріне немесе денсаулығына, мүлікке, қоршаған ортаға зиян келтіру қаупімен байланысты кез келген сипаттағы бұзылуды болдырмайтын бастапқы сипаттамалар;</w:t>
      </w:r>
    </w:p>
    <w:p w:rsidR="00F972A1" w:rsidRDefault="00F972A1" w:rsidP="00F972A1">
      <w:r>
        <w:lastRenderedPageBreak/>
        <w:t>7) қауіпсіздікті қамтамасыз ету - адамның өмірі мен денсаулығына, қоршаған ортаға, жануарлар мен өсімдіктерге зиян келтіру мүмкіндігімен байланысты жол берілмейтін қатерді болдырмау жөніндегі инженерлік-техникалық және ұйымдастыру шараларының кешенін қабылдау;</w:t>
      </w:r>
    </w:p>
    <w:p w:rsidR="00F972A1" w:rsidRDefault="00F972A1" w:rsidP="00F972A1">
      <w:r>
        <w:t>8) құрылыс - табиғи немесе жасанды кеңістік шекаралары бар және өндірістік процестерді орындауға, материалдық құндылықтарды орналастыруға және сақтауға немесе адамдардың, жүктердің уақытша болуына (орын ауыстыруына), сонымен қатар жабдықтарды немесе коммуникацияларды орналастыруға (төсеуге, жүргізуге) арналған жасанды жасалған көлемді, жазық немесе желілік объект (жер үсті, су үсті және (немесе) жер асты, су асты). Құрылыстың көркемдік-эстетикалық, сәндік-қолданбалы немесе мемориалдық мақсаты да болуы мүмкін;</w:t>
      </w:r>
    </w:p>
    <w:p w:rsidR="00F972A1" w:rsidRDefault="00F972A1" w:rsidP="00F972A1">
      <w:r>
        <w:t>9) құрылыстық бұйым - өнеркәсіптік тәсілмен өндірілген және құрылыс конструкциясының немесе басқа құрылыс бұйымының элементі ретінде қолдануға арналған құрылыс өнімі;</w:t>
      </w:r>
    </w:p>
    <w:p w:rsidR="00F972A1" w:rsidRDefault="00F972A1" w:rsidP="00F972A1">
      <w:r>
        <w:t xml:space="preserve">10) құрылыс конструкциясы - құрылыс материалдарынан және (немесе) бұйымдардан дайындалған құрылыс объектісінің тұрақты элементі;  </w:t>
      </w:r>
    </w:p>
    <w:p w:rsidR="00F972A1" w:rsidRDefault="00F972A1" w:rsidP="00F972A1">
      <w:r>
        <w:t>11) құрылыс құжаттамасы - аумақтарды ұйымдастыру, объектілерді салу (бастапқы, кеңейту, жаңғырту, техникалық қайта жарақтандыру, реконструкциялау, қалпына келтіру, күрделі жөндеу, консервациялау және кейіннен кәдеге жарату), сонымен қатар құрылысты ұйымдастыру, аумақты инженерлік дайындау, абаттандыру, көгалдандыру, сыртқы безендіру үшін қажетті өзара байланысты құжаттар жүйесі (жобалау алдындағы және жобалау құжаттамасын, мемлекеттік және мемлекетаралық нормативтік құжаттарды қоса алғанда);</w:t>
      </w:r>
    </w:p>
    <w:p w:rsidR="00F972A1" w:rsidRDefault="00F972A1" w:rsidP="00F972A1">
      <w:r>
        <w:t>12) құрылыс қызметі (бұдан әрі - құрылыс) - жаңа объектілерді салу және (немесе) қолданыстағы объектілерді (үйлерді, ғимараттарды және олардың кешендерін, коммуникацияларды) өзгерту (кеңейту, жаңғырту, техникалық қайта жарақтандыру, реконструкциялау, қалпына келтіру, күрделі жөндеу), олармен байланысты технологиялық және инженерлік жабдықтарды монтаждау (бөлшектеу), құрылыс материалдарын, бұйымдары мен конструкцияларын дайындау (өндіру) жолымен өндірістік және өндірістік емес мақсаттағы негізгі қорларды құру жөніндегі қызмет, сонымен қатар аяқталмаған объектілер құрылысын консервациялау және объектілерді жою жөніндегі жұмыстарды жүзеге асыру, өндірістік емес негізгі қорларды құру;</w:t>
      </w:r>
    </w:p>
    <w:p w:rsidR="00F972A1" w:rsidRDefault="00F972A1" w:rsidP="00F972A1">
      <w:r>
        <w:t>13) құрылыс материалы - құрылыс бұйымдарын және (немесе) конструкцияларын дайындауға арналған табиғи немесе өнеркәсіптік тәсілмен өндірілген құрылыс өнімі;</w:t>
      </w:r>
    </w:p>
    <w:p w:rsidR="00F972A1" w:rsidRDefault="00F972A1" w:rsidP="00F972A1">
      <w:r>
        <w:t>14) құрылыс объектісі - бір немесе бірнеше функционалдық мақсаттарды орындайтын, айқын көрінген нысаны мен кеңістіктік құрылымы бар жасанды ортаның тәуелсіз бірлігі;</w:t>
      </w:r>
    </w:p>
    <w:p w:rsidR="00F972A1" w:rsidRDefault="00F972A1" w:rsidP="00F972A1">
      <w:r>
        <w:t>15) құрылыс объектісін құру - құрылыс құжаттамасын дайындауға және құрылысқа бағытталған іс-әрекеттерді қамтитын құрылыс объектісінің өмірлік циклінің кезеңі;</w:t>
      </w:r>
    </w:p>
    <w:p w:rsidR="00F972A1" w:rsidRDefault="00F972A1" w:rsidP="00F972A1">
      <w:r>
        <w:t>16) құрылыс объектісін пайдалану - объектіні функционалдық мақсаты бойынша пайдалануға байланысты іс-әрекеттерді қамтитын және бұрын берілген рұқсатта белгіленген қауіпсіздік деңгейіне сәйкес құрылыс объектісінің өмірлік циклінің кезеңі;</w:t>
      </w:r>
    </w:p>
    <w:p w:rsidR="00F972A1" w:rsidRDefault="00F972A1" w:rsidP="00F972A1">
      <w:r>
        <w:t>17) құрылыс объектісін жою - құрылыс объектісінің немесе оның бөлігінің жұмыс істеуін бөлшектеу, құрамдас бөліктерге бөлшектеу немесе мақсатты түрде бұзу жолымен тоқтатуға бағытталған іс-әрекеттер жиынтығы, құрылыс объектісінің өмірлік циклінің кезеңі;</w:t>
      </w:r>
    </w:p>
    <w:p w:rsidR="00F972A1" w:rsidRDefault="00F972A1" w:rsidP="00F972A1">
      <w:r>
        <w:t>18) құрылыс объектісіне қызмет көрсету - қолданыстағы құрылыс объектісін пайдалану сатысында жүзеге асырылатын және бұрын берілген рұқсатпен белгіленген құрылыс өнімінің қауіпсіздігін қолдауға бағытталған іс-қимылдар жиынтығы;</w:t>
      </w:r>
    </w:p>
    <w:p w:rsidR="00F972A1" w:rsidRDefault="00F972A1" w:rsidP="00F972A1">
      <w:r>
        <w:lastRenderedPageBreak/>
        <w:t>19) құрылыс объектісінің өмірлік циклі - құрылыс объектісінің құрылуын, пайдаланылуын және өмір сүруін аяқтауды қоса алғанда, оның дәйекті және өзара байланысты кезеңдері;</w:t>
      </w:r>
    </w:p>
    <w:p w:rsidR="00F972A1" w:rsidRDefault="00F972A1" w:rsidP="00F972A1">
      <w:r>
        <w:t>20) құрылыс өнімдері - құрылыс материалдары, бұйымдар мен конструкциялар, сәулет, қала құрылысы және (немесе) құрылыс қызметінің аралық және (немесе) соңғы нәтижесі;</w:t>
      </w:r>
    </w:p>
    <w:p w:rsidR="00F972A1" w:rsidRDefault="00F972A1" w:rsidP="00F972A1">
      <w:r>
        <w:t>21) механикалық қауіпсіздік - адамды өндіру, тасымалдау және сақтау, пайдалану және кәдеге жарату кезінде туындауы мүмкін механикалық (соққы) әсерден қорғауды қамтамасыз ететін конструкциялық іс-шаралар мен темірбетон және бетон конструкцияларға қойылатын талаптар кешені;</w:t>
      </w:r>
    </w:p>
    <w:p w:rsidR="00F972A1" w:rsidRDefault="00F972A1" w:rsidP="00F972A1">
      <w:r>
        <w:t>22) объектіні (ғимараттар мен құрылыстарды) кейіннен кәдеге жарату - күрделі құрылысты (ғимараттарды, құрылыстарды, кешенді) пайдалану (пайдалану, қолдану) тоқтатылғаннан кейін қайта қалпына келтірілетін элементтерді (конструкцияларды, материалдарды, жабдықтарды) бір мезгілде қалпына келтіріп және қайталап пайдалана отырып, сонымен қатра қалпына келтірілуге жатпайтын элементтер мен қалдықтарды қайта өңдеу жөніндегі жұмыстар кешені;</w:t>
      </w:r>
    </w:p>
    <w:p w:rsidR="00F972A1" w:rsidRDefault="00F972A1" w:rsidP="00F972A1">
      <w:r>
        <w:t>23) өрт қауіпсіздігі - адамдардың, мүліктің, меншіктің, қоғам мен мемлекеттің өрттен қорғалу жағдайы;</w:t>
      </w:r>
    </w:p>
    <w:p w:rsidR="00F972A1" w:rsidRDefault="00F972A1" w:rsidP="00F972A1">
      <w:r>
        <w:t>24) өтініш беруші - сәйкестікті растау үшін өнімді, қызметті, процестерді ұсынған жеке немесе заңды тұлға, сонымен қатар аккредиттеуге және аудитке (сәйкестікті растау саласында) өтінім берген заңды тұлғалар);</w:t>
      </w:r>
    </w:p>
    <w:p w:rsidR="00F972A1" w:rsidRDefault="00F972A1" w:rsidP="00F972A1">
      <w:r>
        <w:t>25) рециклинг - өңдеуден кейін құрылыс конструкцияларының, олардың материалдары мен бөлшектерінің қайта пайдалануы;</w:t>
      </w:r>
    </w:p>
    <w:p w:rsidR="00F972A1" w:rsidRDefault="00F972A1" w:rsidP="00F972A1">
      <w:r>
        <w:t>26) тұтынушы - құрылыс өнімін оның нысаналы мақсатына сәйкес пайдаланатын жеке немесе заңды тұлға.</w:t>
      </w:r>
    </w:p>
    <w:p w:rsidR="00F972A1" w:rsidRDefault="00F972A1" w:rsidP="00F972A1">
      <w:r>
        <w:t>3-тарау. Қазақстан Республикасы нарығында ғимараттар мен құрылыстарды пайдалануға беруге және құрылыс материалдары мен бұйымдарының нарығында айналымға қойылатын талаптар</w:t>
      </w:r>
    </w:p>
    <w:p w:rsidR="00F972A1" w:rsidRDefault="00F972A1" w:rsidP="00F972A1">
      <w:r>
        <w:t>14. Ғимараттар мен құрылыстар есептік қызмет ету мерзімі ішінде мақсаты бойынша пайдалану үшін жарамды болып жобаланады және салынады және осы техникалық регламенттің талаптарына, оның ішінде осы техникалық регламенттің 4-тарауында белгіленген ғимараттар мен құрылыстарға негізгі талаптарына сәйкес пайдалануға беріледі:</w:t>
      </w:r>
    </w:p>
    <w:p w:rsidR="00F972A1" w:rsidRDefault="00F972A1" w:rsidP="00F972A1">
      <w:r>
        <w:t>1) механикалық беріктігі мен орнықтылығы;</w:t>
      </w:r>
    </w:p>
    <w:p w:rsidR="00F972A1" w:rsidRDefault="00F972A1" w:rsidP="00F972A1">
      <w:r>
        <w:t>2) өрт қауіпсіздігі;</w:t>
      </w:r>
    </w:p>
    <w:p w:rsidR="00F972A1" w:rsidRDefault="00F972A1" w:rsidP="00F972A1">
      <w:r>
        <w:t>3) қоршаған ортаны қорғаудағы санитариялық-эпидемиологиялық қауіпсіздік;</w:t>
      </w:r>
    </w:p>
    <w:p w:rsidR="00F972A1" w:rsidRDefault="00F972A1" w:rsidP="00F972A1">
      <w:r>
        <w:t>4) пайдалану процесінде қауіпсіздік пен қол жетімділік;</w:t>
      </w:r>
    </w:p>
    <w:p w:rsidR="00F972A1" w:rsidRDefault="00F972A1" w:rsidP="00F972A1">
      <w:r>
        <w:t xml:space="preserve">5) мүгедектігі бар адамдар және халықтың мүмкіндігі шектеулі басқа да топтары үшін объектілердің қолжетімділігі;  </w:t>
      </w:r>
    </w:p>
    <w:p w:rsidR="00F972A1" w:rsidRDefault="00F972A1" w:rsidP="00F972A1">
      <w:r>
        <w:t>6) энергетикалық тиімділігі;</w:t>
      </w:r>
    </w:p>
    <w:p w:rsidR="00F972A1" w:rsidRDefault="00F972A1" w:rsidP="00F972A1">
      <w:r>
        <w:t xml:space="preserve">7) табиғи және техногендік төтенше жағдайлардан қауіпсіздік;  </w:t>
      </w:r>
    </w:p>
    <w:p w:rsidR="00F972A1" w:rsidRDefault="00F972A1" w:rsidP="00F972A1">
      <w:r>
        <w:t>8) табиғи ресурстарды ұтымды пайдалану;</w:t>
      </w:r>
    </w:p>
    <w:p w:rsidR="00F972A1" w:rsidRDefault="00F972A1" w:rsidP="00F972A1">
      <w:r>
        <w:t xml:space="preserve">9) ғимараттарды, құрылыстарды бөлшектеу, материалдарды, бұйымдар мен конструкцияларды кәдеге жарату.  </w:t>
      </w:r>
    </w:p>
    <w:p w:rsidR="00F972A1" w:rsidRDefault="00F972A1" w:rsidP="00F972A1">
      <w:r>
        <w:lastRenderedPageBreak/>
        <w:t>15. Құрылыс материалдары мен бұйымдары оларға осы техникалық регламентте қойылатын талаптарға, оның ішінде олардың құрылыста қолдануға жарамдылығын қамтамасыз ететін елеулі сипаттамаларға қойылатын талаптарға сәйкес келген жағдайда Қазақстан Республикасының нарығына айналымға шығарылады.</w:t>
      </w:r>
    </w:p>
    <w:p w:rsidR="00F972A1" w:rsidRDefault="00F972A1" w:rsidP="00F972A1">
      <w:r>
        <w:t>4-тарау. Ғимараттар мен құрылыстарға қойылатын базалық талаптар</w:t>
      </w:r>
    </w:p>
    <w:p w:rsidR="00F972A1" w:rsidRDefault="00F972A1" w:rsidP="00F972A1">
      <w:r>
        <w:t>16. Механикалық беріктілік пен тұрақтылық талаптарын орындауды қамтамасыз ету үшін ғимараттар мен құрылыстар оларға қоса берілген жүктемелер және оларды салу мен пайдалану кезеңіндегі әсер ету мынадай салдарға әкелмейтіндей етіп жобалануға және салынуға тиіс:</w:t>
      </w:r>
    </w:p>
    <w:p w:rsidR="00F972A1" w:rsidRDefault="00F972A1" w:rsidP="00F972A1">
      <w:proofErr w:type="gramStart"/>
      <w:r>
        <w:t>ғимараттар</w:t>
      </w:r>
      <w:proofErr w:type="gramEnd"/>
      <w:r>
        <w:t xml:space="preserve"> мен құрылыстардың немесе оның бөліктерінің құлауы;</w:t>
      </w:r>
    </w:p>
    <w:p w:rsidR="00F972A1" w:rsidRDefault="00F972A1" w:rsidP="00F972A1">
      <w:proofErr w:type="gramStart"/>
      <w:r>
        <w:t>құрылыс</w:t>
      </w:r>
      <w:proofErr w:type="gramEnd"/>
      <w:r>
        <w:t xml:space="preserve"> объектісі конструкцияларының шекті рұқсат етілген мөлшерден асатын деформациясының пайда болуы;</w:t>
      </w:r>
    </w:p>
    <w:p w:rsidR="00F972A1" w:rsidRDefault="00F972A1" w:rsidP="00F972A1">
      <w:proofErr w:type="gramStart"/>
      <w:r>
        <w:t>құрылыс</w:t>
      </w:r>
      <w:proofErr w:type="gramEnd"/>
      <w:r>
        <w:t xml:space="preserve"> объектісінің күш түсетін конструкцияларының елеулі деформациясы нәтижесінде құрылыс объектісінің құрылысында пайдаланылған құрылыс өнімінің зақымдануы;</w:t>
      </w:r>
    </w:p>
    <w:p w:rsidR="00F972A1" w:rsidRDefault="00F972A1" w:rsidP="00F972A1">
      <w:proofErr w:type="gramStart"/>
      <w:r>
        <w:t>жүктеме</w:t>
      </w:r>
      <w:proofErr w:type="gramEnd"/>
      <w:r>
        <w:t xml:space="preserve"> нәтижесінде зақымдану көзі болған бастапқы жүктемеден аспайтын әсер ету дәрежесі бойынша зақымдану.</w:t>
      </w:r>
    </w:p>
    <w:p w:rsidR="00F972A1" w:rsidRDefault="00F972A1" w:rsidP="00F972A1">
      <w:r>
        <w:t>Механикалық қауіпсіздік талаптарын орындау заңнамаға сәйкес беріктігі мен тұрақтылығы бойынша құрылыс объектілерінің күш түсетін конструкцияларының шекті жай-күйіне қол жеткізбеу шарттары сақталыуымен қамтамасыз етіледі.</w:t>
      </w:r>
    </w:p>
    <w:p w:rsidR="00F972A1" w:rsidRDefault="00F972A1" w:rsidP="00F972A1">
      <w:r>
        <w:t>Ғимараттар мен құрылыстарды жобалау кезінде ескеру қажет:</w:t>
      </w:r>
    </w:p>
    <w:p w:rsidR="00F972A1" w:rsidRDefault="00F972A1" w:rsidP="00F972A1">
      <w:r>
        <w:t>1) кернеулі-деформацияланған жағдайды анықтайтын факторлар;</w:t>
      </w:r>
    </w:p>
    <w:p w:rsidR="00F972A1" w:rsidRDefault="00F972A1" w:rsidP="00F972A1">
      <w:r>
        <w:t>2) құрылыс конструкциялары элементтерінің өзара және негізбен өзара әрекеттесу ерекшеліктері;</w:t>
      </w:r>
    </w:p>
    <w:p w:rsidR="00F972A1" w:rsidRDefault="00F972A1" w:rsidP="00F972A1">
      <w:r>
        <w:t>3) құрылыс конструкцияларының кеңістіктік жұмысы;</w:t>
      </w:r>
    </w:p>
    <w:p w:rsidR="00F972A1" w:rsidRDefault="00F972A1" w:rsidP="00F972A1">
      <w:r>
        <w:t>4) геометриялық және физикалық қисықтығы (сызықты емес);</w:t>
      </w:r>
    </w:p>
    <w:p w:rsidR="00F972A1" w:rsidRDefault="00F972A1" w:rsidP="00F972A1">
      <w:r>
        <w:t>5) материалдар мен топырақтың пластикалық және реологиялық қасиеттері;</w:t>
      </w:r>
    </w:p>
    <w:p w:rsidR="00F972A1" w:rsidRDefault="00F972A1" w:rsidP="00F972A1">
      <w:r>
        <w:t>6) жарықтардың пайда болу мүмкіндігі;</w:t>
      </w:r>
    </w:p>
    <w:p w:rsidR="00F972A1" w:rsidRDefault="00F972A1" w:rsidP="00F972A1">
      <w:r>
        <w:t>7) геометриялық параметрлердің номиналды мәндерінен ықтимал ауытқулары.</w:t>
      </w:r>
    </w:p>
    <w:p w:rsidR="00F972A1" w:rsidRDefault="00F972A1" w:rsidP="00F972A1">
      <w:r>
        <w:t xml:space="preserve">17. Өмірлік циклдің барлық кезеңдерінде құрылыс объектісі өрт қауіпсіздігі және сәулет, қала құрылысы және құрылыс қызметі саласындағы заңнама талаптарына сәйкестікке келтірілуге тиіс. Сонымен бірге, құрылыс объектісі өрт болған жағдайда келесі шарттар сақталынуымен жобалануы, салынуы және пайдаланылуы тиіс:  </w:t>
      </w:r>
    </w:p>
    <w:p w:rsidR="00F972A1" w:rsidRDefault="00F972A1" w:rsidP="00F972A1">
      <w:proofErr w:type="gramStart"/>
      <w:r>
        <w:t>құрылыс</w:t>
      </w:r>
      <w:proofErr w:type="gramEnd"/>
      <w:r>
        <w:t xml:space="preserve"> нормаларымен (ережелер жиынтығымен) белгіленген уақыт бойы құрылыс конструкцияларының салмақ көтеру қабілеті сақталуы;</w:t>
      </w:r>
    </w:p>
    <w:p w:rsidR="00F972A1" w:rsidRDefault="00F972A1" w:rsidP="00F972A1">
      <w:proofErr w:type="gramStart"/>
      <w:r>
        <w:t>құрылыс</w:t>
      </w:r>
      <w:proofErr w:type="gramEnd"/>
      <w:r>
        <w:t xml:space="preserve"> объектісінде от пен түтіннің жануын және таралуын шектеу;</w:t>
      </w:r>
    </w:p>
    <w:p w:rsidR="00F972A1" w:rsidRDefault="00F972A1" w:rsidP="00F972A1">
      <w:proofErr w:type="gramStart"/>
      <w:r>
        <w:t>өрттің</w:t>
      </w:r>
      <w:proofErr w:type="gramEnd"/>
      <w:r>
        <w:t xml:space="preserve"> көрші құрылыс объектілеріне таралуын шектеу;</w:t>
      </w:r>
    </w:p>
    <w:p w:rsidR="00F972A1" w:rsidRDefault="00F972A1" w:rsidP="00F972A1">
      <w:proofErr w:type="gramStart"/>
      <w:r>
        <w:t>өрт</w:t>
      </w:r>
      <w:proofErr w:type="gramEnd"/>
      <w:r>
        <w:t xml:space="preserve"> ошағының пайда болуы туралы уақытылы хабарлауды қамтамасыз ету;</w:t>
      </w:r>
    </w:p>
    <w:p w:rsidR="00F972A1" w:rsidRDefault="00F972A1" w:rsidP="00F972A1">
      <w:proofErr w:type="gramStart"/>
      <w:r>
        <w:t>адамдарды</w:t>
      </w:r>
      <w:proofErr w:type="gramEnd"/>
      <w:r>
        <w:t>, оның ішінде халықтың мүмкіндігі шектеулі топтары үшін қауіпсіз аймаққа көшіру мүмкіндігі қамтамасыз етілуі;</w:t>
      </w:r>
    </w:p>
    <w:p w:rsidR="00F972A1" w:rsidRDefault="00F972A1" w:rsidP="00F972A1">
      <w:proofErr w:type="gramStart"/>
      <w:r>
        <w:lastRenderedPageBreak/>
        <w:t>өртке</w:t>
      </w:r>
      <w:proofErr w:type="gramEnd"/>
      <w:r>
        <w:t xml:space="preserve"> қарсы бөлімшелер мен құтқарушылардың қол жеткізуін және өрт сөндіру құралдарын ғимараттар мен құрылыстардың барлық үй-жайларына жеткізу мүмкіндігін қамтамасыз ету;</w:t>
      </w:r>
    </w:p>
    <w:p w:rsidR="00F972A1" w:rsidRDefault="00F972A1" w:rsidP="00F972A1">
      <w:proofErr w:type="gramStart"/>
      <w:r>
        <w:t>өрт</w:t>
      </w:r>
      <w:proofErr w:type="gramEnd"/>
      <w:r>
        <w:t xml:space="preserve"> сөндіру техникасының объектіге еркін кіруін қамтамасыз ету, сонымен қатар олардың бос қозғалысын шектемеу;</w:t>
      </w:r>
    </w:p>
    <w:p w:rsidR="00F972A1" w:rsidRDefault="00F972A1" w:rsidP="00F972A1">
      <w:proofErr w:type="gramStart"/>
      <w:r>
        <w:t>өрт</w:t>
      </w:r>
      <w:proofErr w:type="gramEnd"/>
      <w:r>
        <w:t xml:space="preserve"> сөндіру және хабарландыру құралдарына еркін қолжетімділікті қамтамасыз ету үшін.</w:t>
      </w:r>
    </w:p>
    <w:p w:rsidR="00F972A1" w:rsidRDefault="00F972A1" w:rsidP="00F972A1">
      <w:r>
        <w:t>18. Санитариялық-эпидемиологиялық қауіпсіздік талаптарының орындалуын қамтамасыз ету үшін құрылыс объектісі денсаулыққа қауіп тудырмайтындай және нәтижесінде ондағы адамдар, жануарлар және қоршаған ортаның санитариялық-гигиеналық жағдайлар бұзылмайтындай етіп жобалануы және салынуы тиіс:</w:t>
      </w:r>
    </w:p>
    <w:p w:rsidR="00F972A1" w:rsidRDefault="00F972A1" w:rsidP="00F972A1">
      <w:proofErr w:type="gramStart"/>
      <w:r>
        <w:t>уытты</w:t>
      </w:r>
      <w:proofErr w:type="gramEnd"/>
      <w:r>
        <w:t xml:space="preserve"> заттарды бөлу;</w:t>
      </w:r>
    </w:p>
    <w:p w:rsidR="00F972A1" w:rsidRDefault="00F972A1" w:rsidP="00F972A1">
      <w:proofErr w:type="gramStart"/>
      <w:r>
        <w:t>ауада</w:t>
      </w:r>
      <w:proofErr w:type="gramEnd"/>
      <w:r>
        <w:t xml:space="preserve"> қауіпті қатты бөлшектер мен газ тәрізді қоспалардың болуы;</w:t>
      </w:r>
    </w:p>
    <w:p w:rsidR="00F972A1" w:rsidRDefault="00F972A1" w:rsidP="00F972A1">
      <w:proofErr w:type="gramStart"/>
      <w:r>
        <w:t>топырақпен</w:t>
      </w:r>
      <w:proofErr w:type="gramEnd"/>
      <w:r>
        <w:t>, құрылыс материалдарымен, электр беру желілерімен және жабдықтармен құрылатын ғимараттар мен құрылыстардың үй-жайларындағы иондаушы және иондамайтын сәулеленудің қауіпті деңгейі;</w:t>
      </w:r>
    </w:p>
    <w:p w:rsidR="00F972A1" w:rsidRDefault="00F972A1" w:rsidP="00F972A1">
      <w:proofErr w:type="gramStart"/>
      <w:r>
        <w:t>су</w:t>
      </w:r>
      <w:proofErr w:type="gramEnd"/>
      <w:r>
        <w:t xml:space="preserve"> мен топырақтың ластануы немесе улануы;</w:t>
      </w:r>
    </w:p>
    <w:p w:rsidR="00F972A1" w:rsidRDefault="00F972A1" w:rsidP="00F972A1">
      <w:proofErr w:type="gramStart"/>
      <w:r>
        <w:t>пайдаланылған</w:t>
      </w:r>
      <w:proofErr w:type="gramEnd"/>
      <w:r>
        <w:t xml:space="preserve"> суды, түтінді, қатты және сұйық қалдықтарды жою нәтижесінде;</w:t>
      </w:r>
    </w:p>
    <w:p w:rsidR="00F972A1" w:rsidRDefault="00F972A1" w:rsidP="00F972A1">
      <w:proofErr w:type="gramStart"/>
      <w:r>
        <w:t>су</w:t>
      </w:r>
      <w:proofErr w:type="gramEnd"/>
      <w:r>
        <w:t xml:space="preserve"> құбыры-кәріз желілерінің ағуы және атмосфералық жауын-шашын есебінен құрылыс объектісінің бөліктерінде немесе оның беттерінде ылғалдың сулануы.</w:t>
      </w:r>
    </w:p>
    <w:p w:rsidR="00F972A1" w:rsidRDefault="00F972A1" w:rsidP="00F972A1">
      <w:r>
        <w:t>Құрылыс объектісінде шу деңгейі денсаулық үшін рұқсат етілген деңгейден аспауы және ұйқының, демалудың және жұмыстың қанағаттанарлық жағдайларына кедергі келтірмеуі керек.</w:t>
      </w:r>
    </w:p>
    <w:p w:rsidR="00F972A1" w:rsidRDefault="00F972A1" w:rsidP="00F972A1">
      <w:r>
        <w:t>Ғимараттар мен құрылыстардың үй-жайлары адамдардың қалыпты өмір сүруі үшін және адам денсаулығына зиян келтіру қаупінің алдын алу үшін жеткілікті жасанды жарықтандырумен, сонымен қатар табиғи жарықтандырумен, ұзақтығы жеткілікті инсоляциямен және күннен қорғанумен қамтамасыз етілуі тиіс.</w:t>
      </w:r>
    </w:p>
    <w:p w:rsidR="00F972A1" w:rsidRDefault="00F972A1" w:rsidP="00F972A1">
      <w:r>
        <w:t xml:space="preserve">Құрылыс объектісінде денсаулыққа қауіпті және қолайсыз заттар мен өнімдерді жинау және жою жүйесін қарастыру қажет.  </w:t>
      </w:r>
    </w:p>
    <w:p w:rsidR="00F972A1" w:rsidRDefault="00F972A1" w:rsidP="00F972A1">
      <w:r>
        <w:t>Барлық құрылыс материалдары, бұйымдары мен конструкциялары санитариялық нормалардың талаптарына сәйкестікке келтірілуі тиіс.</w:t>
      </w:r>
    </w:p>
    <w:p w:rsidR="00F972A1" w:rsidRDefault="00F972A1" w:rsidP="00F972A1">
      <w:r>
        <w:t>19. Құрылыс объектісінде оларды пайдаланудың ең жақын және алыс экологиялық, экономикалық, демографиялық және өзге де салдарларын ескере отырып және қолайлы қоршаған ортаны сақтау, табиғи ресурстарды ұтымды пайдалану мен молайту басымдығын сақтай отырып, қоршаған ортаны қорғау талаптарының сақталынуы қарастырылу тиіс.</w:t>
      </w:r>
    </w:p>
    <w:p w:rsidR="00F972A1" w:rsidRDefault="00F972A1" w:rsidP="00F972A1">
      <w:r>
        <w:t>Ғимараттар мен құрылыстарда, оларды тұрғызу және пайдалану кезінде қоршаған ортаға әсер етудің белгіленген нормалары сақталуы керек.</w:t>
      </w:r>
    </w:p>
    <w:p w:rsidR="00F972A1" w:rsidRDefault="00F972A1" w:rsidP="00F972A1">
      <w:r>
        <w:t>20. Ғимараттар мен құрылыстарды пайдалану (пайдалану) процесінде қауіпсіздік талаптарын орындауды қамтамасыз ету үшін құрылыс объектісін пайдалану немесе қызмет көрсету кезінде жазатайым оқиғалардың қолайсыз қатерлері болмайтындай етіп жобалануы және салынуы тиіс, оған қоса алғанда, жарылыстар нәтижесінде жарақат алу, құлау, соқтығысу, күю, электр тогының соғылуы, жарақат алу, бұл үшін құрылыс объектісін пайдалану немесе қызмет көрсету кезінде қауіпсіздік талаптарын орындауды қамтамасыз ету қажет:</w:t>
      </w:r>
    </w:p>
    <w:p w:rsidR="00F972A1" w:rsidRDefault="00F972A1" w:rsidP="00F972A1">
      <w:proofErr w:type="gramStart"/>
      <w:r>
        <w:lastRenderedPageBreak/>
        <w:t>қозғалыс</w:t>
      </w:r>
      <w:proofErr w:type="gramEnd"/>
      <w:r>
        <w:t xml:space="preserve"> қауіпсіздігі;</w:t>
      </w:r>
    </w:p>
    <w:p w:rsidR="00F972A1" w:rsidRDefault="00F972A1" w:rsidP="00F972A1">
      <w:proofErr w:type="gramStart"/>
      <w:r>
        <w:t>механикалық</w:t>
      </w:r>
      <w:proofErr w:type="gramEnd"/>
      <w:r>
        <w:t xml:space="preserve"> және автоматтандырылған қозғалыс құралдарының қауіпсіздігі;</w:t>
      </w:r>
    </w:p>
    <w:p w:rsidR="00F972A1" w:rsidRDefault="00F972A1" w:rsidP="00F972A1">
      <w:proofErr w:type="gramStart"/>
      <w:r>
        <w:t>тік</w:t>
      </w:r>
      <w:proofErr w:type="gramEnd"/>
      <w:r>
        <w:t xml:space="preserve"> және көлбеу қауіпсіздік;  </w:t>
      </w:r>
    </w:p>
    <w:p w:rsidR="00F972A1" w:rsidRDefault="00F972A1" w:rsidP="00F972A1">
      <w:proofErr w:type="gramStart"/>
      <w:r>
        <w:t>пайдаланушылардың</w:t>
      </w:r>
      <w:proofErr w:type="gramEnd"/>
      <w:r>
        <w:t xml:space="preserve"> тіршілік әрекетіне теріс әсер ететін жабдықтарға, конструкцияларға және басқа да объектілерге қол жеткізуді шектеу;</w:t>
      </w:r>
    </w:p>
    <w:p w:rsidR="00F972A1" w:rsidRDefault="00F972A1" w:rsidP="00F972A1">
      <w:proofErr w:type="gramStart"/>
      <w:r>
        <w:t>белгіленген</w:t>
      </w:r>
      <w:proofErr w:type="gramEnd"/>
      <w:r>
        <w:t xml:space="preserve"> шектерде инженерлік және электр желілерін реттеу;</w:t>
      </w:r>
    </w:p>
    <w:p w:rsidR="00F972A1" w:rsidRDefault="00F972A1" w:rsidP="00F972A1">
      <w:proofErr w:type="gramStart"/>
      <w:r>
        <w:t>жарылыс</w:t>
      </w:r>
      <w:proofErr w:type="gramEnd"/>
      <w:r>
        <w:t xml:space="preserve"> көздерінен шектеу;</w:t>
      </w:r>
    </w:p>
    <w:p w:rsidR="00F972A1" w:rsidRDefault="00F972A1" w:rsidP="00F972A1">
      <w:proofErr w:type="gramStart"/>
      <w:r>
        <w:t>авариялық</w:t>
      </w:r>
      <w:proofErr w:type="gramEnd"/>
      <w:r>
        <w:t xml:space="preserve"> жағдайлардағы қауіпсіздік;</w:t>
      </w:r>
    </w:p>
    <w:p w:rsidR="00F972A1" w:rsidRDefault="00F972A1" w:rsidP="00F972A1">
      <w:proofErr w:type="gramStart"/>
      <w:r>
        <w:t>қылмыстық</w:t>
      </w:r>
      <w:proofErr w:type="gramEnd"/>
      <w:r>
        <w:t xml:space="preserve"> көріністерден қорғау.</w:t>
      </w:r>
    </w:p>
    <w:p w:rsidR="00F972A1" w:rsidRDefault="00F972A1" w:rsidP="00F972A1">
      <w:r>
        <w:t xml:space="preserve">21. Тұрғын үй ғимараттары мен әлеуметтік және өзге де мақсаттағы объектілер мүгедектігі бар адамдар мен халықтың мүмкіндігі шектеулі басқа да топтары үшін олардың қол жетімділігі, олардың қауіпсіздігі және олардың тұратын, болатын орындарының қол жетімділігі және еңбек қосымшалары қамтамасыз етілетіндей етіп жобалануы және салынуы тиіс.  </w:t>
      </w:r>
    </w:p>
    <w:p w:rsidR="00F972A1" w:rsidRDefault="00F972A1" w:rsidP="00F972A1">
      <w:r>
        <w:t>Мүгедектігі бар адамдардың және халықтың мүмкіндігі шектеулі басқа да аз қозғалу мүмкіндіктері бар топтарының көлік инфрақұрылымы объектілерінде көрсетілетін қызметтерге кедергісіз қол жеткізуі және осындай қызметтерді пайдалану мүмкіндігі қарастырылуы тиіс.</w:t>
      </w:r>
    </w:p>
    <w:p w:rsidR="00F972A1" w:rsidRDefault="00F972A1" w:rsidP="00F972A1">
      <w:r>
        <w:t>22. Энергияны үнемдеу және жылуды сақтау талаптарын орындауды қамтамасыз ету үшін құрылыс объектісі мен оның жылыту, ауа баптау және желдету жүйелері құрылыс объектісін пайдалану үшін талап етілетін энергия мөлшері жердің климаттық жағдайларын және ондағы адамдардың және (немесе) жануарлардың жайлылығын қамтамасыз етуді ескере отырып, барынша аз болатындай етіп жобалануы және салынуы тиіс.</w:t>
      </w:r>
    </w:p>
    <w:p w:rsidR="00F972A1" w:rsidRDefault="00F972A1" w:rsidP="00F972A1">
      <w:r>
        <w:t>Ғимараттар мен құрылыстарды салу және жою энергетикалық ресурстардың ең аз ықтимал шығынымен жүргізілуі тиіс.</w:t>
      </w:r>
    </w:p>
    <w:p w:rsidR="00F972A1" w:rsidRDefault="00F972A1" w:rsidP="00F972A1">
      <w:r>
        <w:t>23. Ғимараттар мен құрылыстардың табиғи және техногендік төтенше жағдайлардан қауіпсіздігін қамтамасыз ету үшін құрылыс объектісінде қарастырылуы тиіс:</w:t>
      </w:r>
    </w:p>
    <w:p w:rsidR="00F972A1" w:rsidRDefault="00F972A1" w:rsidP="00F972A1">
      <w:proofErr w:type="gramStart"/>
      <w:r>
        <w:t>салдардың</w:t>
      </w:r>
      <w:proofErr w:type="gramEnd"/>
      <w:r>
        <w:t xml:space="preserve"> алдын алуға және (немесе) оларды азайтуға бағытталған шаралар;</w:t>
      </w:r>
    </w:p>
    <w:p w:rsidR="00F972A1" w:rsidRDefault="00F972A1" w:rsidP="00F972A1">
      <w:proofErr w:type="gramStart"/>
      <w:r>
        <w:t>құрылыс</w:t>
      </w:r>
      <w:proofErr w:type="gramEnd"/>
      <w:r>
        <w:t xml:space="preserve"> конструкциялары мен негіздерінің сезімталдығын азайтатын конструктивтік шаралар;</w:t>
      </w:r>
    </w:p>
    <w:p w:rsidR="00F972A1" w:rsidRDefault="00F972A1" w:rsidP="00F972A1">
      <w:proofErr w:type="gramStart"/>
      <w:r>
        <w:t>негіз</w:t>
      </w:r>
      <w:proofErr w:type="gramEnd"/>
      <w:r>
        <w:t xml:space="preserve"> топырақтарының қасиеттерін жақсарту жөніндегі шаралар;</w:t>
      </w:r>
    </w:p>
    <w:p w:rsidR="00F972A1" w:rsidRDefault="00F972A1" w:rsidP="00F972A1">
      <w:proofErr w:type="gramStart"/>
      <w:r>
        <w:t>құрылыс</w:t>
      </w:r>
      <w:proofErr w:type="gramEnd"/>
      <w:r>
        <w:t xml:space="preserve"> жұмыстарын жаңа және (немесе) қолданыстағы қауіпті табиғи процестер мен құбылыстарды қарқындатпайтын тәсілдермен жүргізу.</w:t>
      </w:r>
    </w:p>
    <w:p w:rsidR="00F972A1" w:rsidRDefault="00F972A1" w:rsidP="00F972A1">
      <w:r>
        <w:t xml:space="preserve">24. Табиғи ресурстарды ұтымды пайдалану талаптарының орындалуын қамтамасыз ету үшін ғимараттар мен құрылыс құрылыстары табиғи ресурстарды пайдалану тұрақты болып табылатын тәсілмен жобалануы, салынуы және бұзылуы, атап айтқанда мыналарға кепілдік беруі тиіс:  </w:t>
      </w:r>
    </w:p>
    <w:p w:rsidR="00F972A1" w:rsidRDefault="00F972A1" w:rsidP="00F972A1">
      <w:proofErr w:type="gramStart"/>
      <w:r>
        <w:t>ғимараттар</w:t>
      </w:r>
      <w:proofErr w:type="gramEnd"/>
      <w:r>
        <w:t xml:space="preserve"> мен құрылыстардың барлық есептік қызмет ету мерзімі ішінде құрылыс конструкцияларының, материалдар мен бұйымдардың қажетті қасиеттерін сақтау;</w:t>
      </w:r>
    </w:p>
    <w:p w:rsidR="00F972A1" w:rsidRDefault="00F972A1" w:rsidP="00F972A1">
      <w:proofErr w:type="gramStart"/>
      <w:r>
        <w:t>құрылыс</w:t>
      </w:r>
      <w:proofErr w:type="gramEnd"/>
      <w:r>
        <w:t xml:space="preserve"> конструкцияларының, олардың материалдары мен бөлшектерінің бұзылуынан кейінгі рециклингі;  </w:t>
      </w:r>
    </w:p>
    <w:p w:rsidR="00F972A1" w:rsidRDefault="00F972A1" w:rsidP="00F972A1">
      <w:proofErr w:type="gramStart"/>
      <w:r>
        <w:t>құрылыс</w:t>
      </w:r>
      <w:proofErr w:type="gramEnd"/>
      <w:r>
        <w:t xml:space="preserve"> ғимараттары мен құрылыстарының ұзақ мерзімділігі;</w:t>
      </w:r>
    </w:p>
    <w:p w:rsidR="00F972A1" w:rsidRDefault="00F972A1" w:rsidP="00F972A1">
      <w:proofErr w:type="gramStart"/>
      <w:r>
        <w:lastRenderedPageBreak/>
        <w:t>ғимараттар</w:t>
      </w:r>
      <w:proofErr w:type="gramEnd"/>
      <w:r>
        <w:t xml:space="preserve"> мен құрылыстарда экологиялық үйлесімді шикі және қайталама материалдарды пайдалану.</w:t>
      </w:r>
    </w:p>
    <w:p w:rsidR="00F972A1" w:rsidRDefault="00F972A1" w:rsidP="00F972A1">
      <w:r>
        <w:t>25. Ғимаратты немесе құрылысты пайдалану тоқтатылған кезде ғимараттың немесе құрылыстың меншік иесі халыққа және қоршаған ортаға зиян келтірудің алдын алу шараларын, оның ішінде адамдардың ғимаратқа немесе құрылысқа рұқсатсыз кіруіне кедергі келтіретін шараларды қолдануға, сонымен қатар құрылыс қоқыстарын кәдеге жарату жөніндегі іс-шараларды жүзеге асыруы тиіс.</w:t>
      </w:r>
    </w:p>
    <w:p w:rsidR="00F972A1" w:rsidRDefault="00F972A1" w:rsidP="00F972A1">
      <w:r>
        <w:t>Құрылыс материалдарын, бұйымдары мен конструкцияларын кәдеге жарату заңнамада белгіленген тәртіппен жүргізіледі.</w:t>
      </w:r>
    </w:p>
    <w:p w:rsidR="00F972A1" w:rsidRDefault="00F972A1" w:rsidP="00F972A1">
      <w:r>
        <w:t>5-тарау. Құрылыс материалдары мен бұйымдарына қойылатын қауіпсіздік талаптары</w:t>
      </w:r>
    </w:p>
    <w:p w:rsidR="00F972A1" w:rsidRDefault="00F972A1" w:rsidP="00F972A1">
      <w:r>
        <w:t>26. Құрылыс материалдары мен бұйымдары құрылыста қолдану үшін жарамды болуы және құрылыс материалдары мен бұйымдарын мақсаты бойынша қолдану және оларды пайдаланудың белгіленген ережелерін сақтау шартымен ғимараттар мен құрылыстардың, олардың негіздерінің, құрылыс конструкциялары мен олардың бөліктерінің, инженерлік-техникалық қамтамасыз ету жүйелерінің осы Техникалық регламенттің 4-тарауында көрсетілген негізгі талаптарының сәйкестігін қамтамасыз етуге мүмкіндік беретін қасиеттерге ие болуы тиіс.</w:t>
      </w:r>
    </w:p>
    <w:p w:rsidR="00F972A1" w:rsidRDefault="00F972A1" w:rsidP="00F972A1">
      <w:r>
        <w:t>Құрылыс материалдары мен бұйымдарының елеулі сипаттамалары осы техникалық регламенттің 2-қосымшасында көрсетілген ерікті негізде қолдану нәтижесінде «Ғимараттар мен құрылыстардың, құрылыс материалдары мен бұйымдарының қауіпсіздігі туралы» техникалық регламентінің талаптарын ұстанылуы қамтамасыз етілетін стандарттар тізіміне сәйкес өзара байланысты стандарттарда белгіленеді.</w:t>
      </w:r>
    </w:p>
    <w:p w:rsidR="00F972A1" w:rsidRDefault="00F972A1" w:rsidP="00F972A1">
      <w:r>
        <w:t>Құрылыс материалдары мен бұйымдары конструкцияларда қолдану кезінде үй-жайларға адамның денсаулығына қауіп төндіретін зиянды химиялық заттарды бөлмеуі керек.</w:t>
      </w:r>
    </w:p>
    <w:p w:rsidR="00F972A1" w:rsidRDefault="00F972A1" w:rsidP="00F972A1">
      <w:r>
        <w:t>Құрылыс материалдары мен бұйымдарын өндіру үшін қолданылатын өнеркәсіптік және құрылыс өндірісінің шикізаты мен қалдықтары осы материалдар мен бұйымдардың мақсаты мен қолданылу саласын ескере отырып, құрылыс материалдары мен бұйымдарының радиациялық және химиялық қауіпсіздігін қамтамасыз етуі тиіс.</w:t>
      </w:r>
    </w:p>
    <w:p w:rsidR="00F972A1" w:rsidRDefault="00F972A1" w:rsidP="00F972A1">
      <w:r>
        <w:t>Қазақстан Республикасының аумағына айналымға шығару кезінде құрылыс материалдары мен бұйымдары сәйкестік сертификатының көшірмесімен және өнім туралы мынадай деректерді қамтитын құжаттамамен сүйемелденуі тиіс:</w:t>
      </w:r>
    </w:p>
    <w:p w:rsidR="00F972A1" w:rsidRDefault="00F972A1" w:rsidP="00F972A1">
      <w:r>
        <w:t>- өнімнің атауы және (немесе) белгіленуі, оның мақсаты және (немесе) қолданылу саласы және (немесе) құрылыс өнімін болжамды пайдалану;</w:t>
      </w:r>
    </w:p>
    <w:p w:rsidR="00F972A1" w:rsidRDefault="00F972A1" w:rsidP="00F972A1">
      <w:r>
        <w:t>- елеулі сипаттамалар көрсеткіштерінің мәні;</w:t>
      </w:r>
    </w:p>
    <w:p w:rsidR="00F972A1" w:rsidRDefault="00F972A1" w:rsidP="00F972A1">
      <w:r>
        <w:t>- дайындаушының атауы (фирмалық атауы) және (немесе) тауар белгісі және дайындаушы елдің атауы (бар болса);</w:t>
      </w:r>
    </w:p>
    <w:p w:rsidR="00F972A1" w:rsidRDefault="00F972A1" w:rsidP="00F972A1">
      <w:r>
        <w:t>- дайындаушының орналасқан жері, сонымен қатар жеткізілетін өнімнің осы техникалық регламенттің талаптарына сәйкес келмеуі үшін жауапты дайындаушы уәкілеттік берген тұлға болған кезде;</w:t>
      </w:r>
    </w:p>
    <w:p w:rsidR="00F972A1" w:rsidRDefault="00F972A1" w:rsidP="00F972A1">
      <w:r>
        <w:t>- өнімнің дайындалған күні және жарамдылық мерзімі (бар болса), оған сәйкес өнім өндірілген құжаттың атауы (бар болса);</w:t>
      </w:r>
    </w:p>
    <w:p w:rsidR="00F972A1" w:rsidRDefault="00F972A1" w:rsidP="00F972A1">
      <w:r>
        <w:t>- талаптарына сәйкес өнім жеткізілетін құжатты белгілеу (бар болса), сонымен қатар оны қолдану тәртібі мен шарттары бар құжатқа нұсқау;</w:t>
      </w:r>
    </w:p>
    <w:p w:rsidR="00F972A1" w:rsidRDefault="00F972A1" w:rsidP="00F972A1">
      <w:r>
        <w:lastRenderedPageBreak/>
        <w:t>- құрылыс материалдары мен бұйымдарын қолдану, сақтау, тасымалдау және кәдеге жарату бойынша ұсыныстар.</w:t>
      </w:r>
    </w:p>
    <w:p w:rsidR="00F972A1" w:rsidRDefault="00F972A1" w:rsidP="00F972A1">
      <w:r>
        <w:t>27. Құрылыс материалдары мен бұйымдары мынадай мазмұндағы таңбалауды қамтуы тиіс:</w:t>
      </w:r>
    </w:p>
    <w:p w:rsidR="00F972A1" w:rsidRDefault="00F972A1" w:rsidP="00F972A1">
      <w:r>
        <w:t>- өнімнің атауы және (немесе) белгіленуі, оның мақсаты және (немесе) қолданылу саласы және (немесе) құрылыс өнімін болжамды пайдалану;</w:t>
      </w:r>
    </w:p>
    <w:p w:rsidR="00F972A1" w:rsidRDefault="00F972A1" w:rsidP="00F972A1">
      <w:r>
        <w:t>- дайындаушының атауы (фирмалық атауы) және дайындаушы елдің атауы;</w:t>
      </w:r>
    </w:p>
    <w:p w:rsidR="00F972A1" w:rsidRDefault="00F972A1" w:rsidP="00F972A1">
      <w:r>
        <w:t>- дайындаушының орналасқан жері, сондай-ақ жеткізілетін өнімнің осы техникалық регламенттің талаптарына сәйкес келмеуі үшін жауапты дайындаушы уәкілеттік берген тұлға болған кезде;</w:t>
      </w:r>
    </w:p>
    <w:p w:rsidR="00F972A1" w:rsidRDefault="00F972A1" w:rsidP="00F972A1">
      <w:r>
        <w:t>- өнімнің дайындалған күні және жарамдылық мерзімі (бар болса).</w:t>
      </w:r>
    </w:p>
    <w:p w:rsidR="00F972A1" w:rsidRDefault="00F972A1" w:rsidP="00F972A1">
      <w:r>
        <w:t xml:space="preserve">28. Қапталмаған құрылыс материалдары мен бұйымдарын таңбалау оларға тікелей салынады.  </w:t>
      </w:r>
    </w:p>
    <w:p w:rsidR="00F972A1" w:rsidRDefault="00F972A1" w:rsidP="00F972A1">
      <w:r>
        <w:t>29. Құрылыс материалдары мен бұйымдарының ілеспе құжаттамасы мен таңбалануы қазақ және орыс тілдерінде орындалады.</w:t>
      </w:r>
    </w:p>
    <w:p w:rsidR="00F972A1" w:rsidRDefault="00F972A1" w:rsidP="00F972A1">
      <w:r>
        <w:t xml:space="preserve">30. Буып-түйілген құрылыс материалдары мен бұйымдарын таңбалау орамаға салынады.  </w:t>
      </w:r>
    </w:p>
    <w:p w:rsidR="00F972A1" w:rsidRDefault="00F972A1" w:rsidP="00F972A1">
      <w:r>
        <w:t>31. Құрылыс материалдары мен бұйымдарын тасымалдау, сақтау, тасымалдау дайындаушы ілеспе құжаттамада көрсеткен шарттарға сәйкес және таңбалауда немесе ілеспе құжаттамада көрсетілген құрылыс материалдары мен бұйымдарының қауіпсіздігіне әсер ететін және оларды мақсаты бойынша пайдалануға мүмкіндік беретін қасиеттер мен сипаттамалардың сақталуы қамтамасыз етілетіндей етіп жүзеге асырылуы тиіс.</w:t>
      </w:r>
    </w:p>
    <w:p w:rsidR="00F972A1" w:rsidRDefault="00F972A1" w:rsidP="00F972A1">
      <w:r>
        <w:t>6-тарау. Ғимараттар мен құрылыстардың, құрылыс материалдары мен бұйымдарының техникалық регламент талаптарына сәйкестігін қамтамасыз ету</w:t>
      </w:r>
    </w:p>
    <w:p w:rsidR="00F972A1" w:rsidRDefault="00F972A1" w:rsidP="00F972A1">
      <w:r>
        <w:t>32. Ғимараттар мен құрылыстардың осы Техникалық регламенттің талаптарына сәйкестігі, егер осы Техникалық регламентте белгіленген талаптар толық көлемде орындалса, оның ішінде техникалық регламенттердің базалық талаптарын нақтылайтын және дамытатын құрылыс нормаларын қолдану арқылы, техникалық регламенттер мен құрылыс нормаларының талаптарын және стандарттау жөніндегі нормативтік құжаттарды сақтау үшін қолайлы шешімдерді қамтитын, оларды қолдануды ерікті түрде таңдаумен қағидалар жиынтықтары орындалса, қамтамасыз етіледі.</w:t>
      </w:r>
    </w:p>
    <w:p w:rsidR="00F972A1" w:rsidRDefault="00F972A1" w:rsidP="00F972A1">
      <w:r>
        <w:t>33. Құрылыс материалдары мен бұйымдарының осы Техникалық регламенттің талаптарына сәйкестігі стандарттар тізбесіне енгізілген өзара байланысты стандарттардың талаптарын орындау жолымен қамтамасыз етіледі, оларды қолдану нәтижесінде осы Техникалық регламенттің 2-қосымшасында көрсетілген «Ғимараттар мен құрылыстардың, құрылыс материалдары мен бұйымдарының қауіпсіздігі туралы» техникалық регламенттің талаптарын ерікті негізде сақтау қамтамасыз етіледі.</w:t>
      </w:r>
    </w:p>
    <w:p w:rsidR="00F972A1" w:rsidRDefault="00F972A1" w:rsidP="00F972A1">
      <w:r>
        <w:t>34. Құрылыс материалдары мен бұйымдарын зерттеу (сынау) және өлшеу әдістері, оның ішінде «Ғимараттар мен құрылыстардың, құрылыс материалдары мен бұйымдарының қауіпсіздігі туралы» техникалық регламенттің талаптарын қолдану мен орындау және осы Техникалық регламенттің 3-қосымшасында көрсетілген өнімнің сәйкестігін бағалауды (растауды) жүзеге асыру үшін қажетті үлгілерді іріктеу қағидалары, зерттеулер (сынақтар) мен өлшемдердің қағидалары мен әдістерін қамтитын стандарттар тізбесіне енгізілген, стандарттарда белгіленеді.</w:t>
      </w:r>
    </w:p>
    <w:p w:rsidR="00F972A1" w:rsidRDefault="00F972A1" w:rsidP="00F972A1">
      <w:r>
        <w:t>7-тарау. Техникалық регламент талаптарына сәйкестігін бағалау</w:t>
      </w:r>
    </w:p>
    <w:p w:rsidR="00F972A1" w:rsidRDefault="00F972A1" w:rsidP="00F972A1">
      <w:r>
        <w:t xml:space="preserve">35. Ғимараттар мен құрылыстардың сәйкестігін бағалау ғимараттар мен құрылыстарға байланысты процестерге қойылатын талаптарды сақтауды ескере отырып, құрылыс объектісін құрудың, </w:t>
      </w:r>
      <w:r>
        <w:lastRenderedPageBreak/>
        <w:t>пайдаланудың және жоюдың әрбір кезеңінде мынадай нысандарда дәйекті түрде жүзеге асырылады:</w:t>
      </w:r>
    </w:p>
    <w:p w:rsidR="00F972A1" w:rsidRDefault="00F972A1" w:rsidP="00F972A1">
      <w:proofErr w:type="gramStart"/>
      <w:r>
        <w:t>орындаушының</w:t>
      </w:r>
      <w:proofErr w:type="gramEnd"/>
      <w:r>
        <w:t xml:space="preserve"> тапсырыс берушіге (құрылыс салушыға) өздерінің дәлелдеріне сүйене отырып, инженерлік зерттеулердің нәтижелерінің сенімділігі мен сәйкестігін мәлімдеуі;  </w:t>
      </w:r>
    </w:p>
    <w:p w:rsidR="00F972A1" w:rsidRDefault="00F972A1" w:rsidP="00F972A1">
      <w:proofErr w:type="gramStart"/>
      <w:r>
        <w:t>жобалық</w:t>
      </w:r>
      <w:proofErr w:type="gramEnd"/>
      <w:r>
        <w:t xml:space="preserve"> құжаттаманы дайындауды жүзеге асырған тұлғаның бақылауы, жобалау жұмыстарының және олардың нәтижелерінің сәйкестігі және тапсырыс берушіге (құрылыс салушыға) жобалау құжаттамасының техникалық регламенттердің, нормативтік құжаттардың және жобалауға арналған тапсырманың талаптарына сәйкестігін мәлімдеуі;</w:t>
      </w:r>
    </w:p>
    <w:p w:rsidR="00F972A1" w:rsidRDefault="00F972A1" w:rsidP="00F972A1">
      <w:proofErr w:type="gramStart"/>
      <w:r>
        <w:t>жобалау</w:t>
      </w:r>
      <w:proofErr w:type="gramEnd"/>
      <w:r>
        <w:t xml:space="preserve"> құжаттамасына сараптама жүргізу көзделген объектілердің құрылысына арналған инженерлік ізденістер мен жобалау құжаттамаларының нәтижелеріне ведомстводан тыс сараптама;  </w:t>
      </w:r>
    </w:p>
    <w:p w:rsidR="00F972A1" w:rsidRDefault="00F972A1" w:rsidP="00F972A1">
      <w:proofErr w:type="gramStart"/>
      <w:r>
        <w:t>құрылыста</w:t>
      </w:r>
      <w:proofErr w:type="gramEnd"/>
      <w:r>
        <w:t xml:space="preserve"> қолдану үшін тапсырыс берушінің (құрылыс салушының) жобалау құжаттамасын бекітуі;  </w:t>
      </w:r>
    </w:p>
    <w:p w:rsidR="00F972A1" w:rsidRDefault="00F972A1" w:rsidP="00F972A1">
      <w:proofErr w:type="gramStart"/>
      <w:r>
        <w:t>уәкілетті</w:t>
      </w:r>
      <w:proofErr w:type="gramEnd"/>
      <w:r>
        <w:t xml:space="preserve"> органның құрылысқа рұқсат беруі;  </w:t>
      </w:r>
    </w:p>
    <w:p w:rsidR="00F972A1" w:rsidRDefault="00F972A1" w:rsidP="00F972A1">
      <w:proofErr w:type="gramStart"/>
      <w:r>
        <w:t>қажетті</w:t>
      </w:r>
      <w:proofErr w:type="gramEnd"/>
      <w:r>
        <w:t xml:space="preserve"> сынақтар жүргізуді қоса алғанда, қолданылатын құжаттаманы, материалдарды, бұйымдарды және ол жүзеге асыратын құрылыс және монтаждау жұмыстарын орындаушының құрылыстық бақылауы;</w:t>
      </w:r>
    </w:p>
    <w:p w:rsidR="00F972A1" w:rsidRDefault="00F972A1" w:rsidP="00F972A1">
      <w:proofErr w:type="gramStart"/>
      <w:r>
        <w:t>тапсырыс</w:t>
      </w:r>
      <w:proofErr w:type="gramEnd"/>
      <w:r>
        <w:t xml:space="preserve"> берушінің (құрылыс салушының) құрылыс конструкциялары мен ғимараттар мен құрылыстардың инженерлік жүйелерінің қауіпсіздігіне әсер ететін жасырын жұмыстардың нәтижелерін жобалау құжаттарындағы нұсқауларға сәйкес бақылау, сынау және кезең-кезеңімен қабылдауы;  </w:t>
      </w:r>
    </w:p>
    <w:p w:rsidR="00F972A1" w:rsidRDefault="00F972A1" w:rsidP="00F972A1">
      <w:proofErr w:type="gramStart"/>
      <w:r>
        <w:t>құрылысты</w:t>
      </w:r>
      <w:proofErr w:type="gramEnd"/>
      <w:r>
        <w:t xml:space="preserve"> жүзеге асыратын тұлғаның тапсырыс берушіге (құрылыс салушыға) ғимараттың немесе құрылыстың қауіпсіздігіне әсер ететін құрылыс процесінің және орындалатын құрылыс және монтаждау жұмыстарының техникалық регламенттердің, нормативтік құжаттардың және жобалау құжаттамасының талаптарына сәйкестігін растауы;  </w:t>
      </w:r>
    </w:p>
    <w:p w:rsidR="00F972A1" w:rsidRDefault="00F972A1" w:rsidP="00F972A1">
      <w:proofErr w:type="gramStart"/>
      <w:r>
        <w:t>құрылысты</w:t>
      </w:r>
      <w:proofErr w:type="gramEnd"/>
      <w:r>
        <w:t xml:space="preserve"> авторлық қадағалау;</w:t>
      </w:r>
    </w:p>
    <w:p w:rsidR="00F972A1" w:rsidRDefault="00F972A1" w:rsidP="00F972A1">
      <w:proofErr w:type="gramStart"/>
      <w:r>
        <w:t>мемлекеттік</w:t>
      </w:r>
      <w:proofErr w:type="gramEnd"/>
      <w:r>
        <w:t xml:space="preserve"> қадағалауды жүзеге асыру көзделген объектілер үшін - сынақтарды қоса алғанда, мемлекеттік құрылысты қадағалау;  </w:t>
      </w:r>
    </w:p>
    <w:p w:rsidR="00F972A1" w:rsidRDefault="00F972A1" w:rsidP="00F972A1">
      <w:proofErr w:type="gramStart"/>
      <w:r>
        <w:t>тапсырыс</w:t>
      </w:r>
      <w:proofErr w:type="gramEnd"/>
      <w:r>
        <w:t xml:space="preserve"> берушінің объектіні қабылдауы;  </w:t>
      </w:r>
    </w:p>
    <w:p w:rsidR="00F972A1" w:rsidRDefault="00F972A1" w:rsidP="00F972A1">
      <w:proofErr w:type="gramStart"/>
      <w:r>
        <w:t>уәкілетті</w:t>
      </w:r>
      <w:proofErr w:type="gramEnd"/>
      <w:r>
        <w:t xml:space="preserve"> органның объектіні пайдалануға беруге рұқсат беруі;  </w:t>
      </w:r>
    </w:p>
    <w:p w:rsidR="00F972A1" w:rsidRDefault="00F972A1" w:rsidP="00F972A1">
      <w:proofErr w:type="gramStart"/>
      <w:r>
        <w:t>пайдалану</w:t>
      </w:r>
      <w:proofErr w:type="gramEnd"/>
      <w:r>
        <w:t xml:space="preserve"> процесінде объектінің және (немесе) оның бөліктерінің жай-күйін тексеру және диагностикалау;  </w:t>
      </w:r>
    </w:p>
    <w:p w:rsidR="00F972A1" w:rsidRDefault="00F972A1" w:rsidP="00F972A1">
      <w:proofErr w:type="gramStart"/>
      <w:r>
        <w:t>қайта</w:t>
      </w:r>
      <w:proofErr w:type="gramEnd"/>
      <w:r>
        <w:t xml:space="preserve"> жоспарлауды және конструктивтік өзгерістерді пайдалануды және келісуді мемлекеттік қадағалау;</w:t>
      </w:r>
    </w:p>
    <w:p w:rsidR="00F972A1" w:rsidRDefault="00F972A1" w:rsidP="00F972A1">
      <w:proofErr w:type="gramStart"/>
      <w:r>
        <w:t>объектінің</w:t>
      </w:r>
      <w:proofErr w:type="gramEnd"/>
      <w:r>
        <w:t xml:space="preserve"> жойылуын мемлекеттік қадағалау.</w:t>
      </w:r>
    </w:p>
    <w:p w:rsidR="00F972A1" w:rsidRDefault="00F972A1" w:rsidP="00F972A1">
      <w:r>
        <w:t>36. Құрылыс материалдары мен бұйымдарының осы техникалық регламенттің талаптарына сәйкестігін бағалау мына нысандарда жүргізіледі:</w:t>
      </w:r>
    </w:p>
    <w:p w:rsidR="00F972A1" w:rsidRDefault="00F972A1" w:rsidP="00F972A1">
      <w:proofErr w:type="gramStart"/>
      <w:r>
        <w:t>мемлекеттік</w:t>
      </w:r>
      <w:proofErr w:type="gramEnd"/>
      <w:r>
        <w:t xml:space="preserve"> тіркеу;  </w:t>
      </w:r>
    </w:p>
    <w:p w:rsidR="00F972A1" w:rsidRDefault="00F972A1" w:rsidP="00F972A1">
      <w:proofErr w:type="gramStart"/>
      <w:r>
        <w:t>сәйкестікті</w:t>
      </w:r>
      <w:proofErr w:type="gramEnd"/>
      <w:r>
        <w:t xml:space="preserve"> растау.</w:t>
      </w:r>
    </w:p>
    <w:p w:rsidR="00F972A1" w:rsidRDefault="00F972A1" w:rsidP="00F972A1">
      <w:r>
        <w:lastRenderedPageBreak/>
        <w:t>37. Мемлекеттік тіркеуге полимерлік және құрамында полимері бар құрылыс материалдары жатады.</w:t>
      </w:r>
    </w:p>
    <w:p w:rsidR="00F972A1" w:rsidRDefault="00F972A1" w:rsidP="00F972A1">
      <w:r>
        <w:t>Полимерлі және полимерлі құрылыс материалдарын мемлекеттік тіркеу Кеден одағы Комиссиясының «Еуразиялық экономикалық одағында санитарлық шараларды қолдану туралы» 2010 жылғы 28 мамырдағы № 299 шешімімен бекітілген мемлекеттік санитариялық-эпидемиологиялық қадағалауға (бақылауға) жататын өнімдерге (тауарларға) қойылатын Бірыңғай санитариялық-эпидемиологиялық және гигиеналық талаптарға сәйкес жүзеге асырылады.</w:t>
      </w:r>
    </w:p>
    <w:p w:rsidR="00F972A1" w:rsidRDefault="00F972A1" w:rsidP="00F972A1">
      <w:r>
        <w:t>38. Полимерлік және құрамында полимері бар құрылыс материалдарын мемлекеттік тіркеуді халықтың санитариялық-эпидемиологиялық салауаттылығы саласындағы уәкілетті орган жүзеге асырады.</w:t>
      </w:r>
    </w:p>
    <w:p w:rsidR="00F972A1" w:rsidRDefault="00F972A1" w:rsidP="00F972A1">
      <w:r>
        <w:t>39. Лак-бояу материалдары мен еріткіштердің сәйкестігін растау міндетті сертификаттау нысанында жүзеге асырылады.</w:t>
      </w:r>
    </w:p>
    <w:p w:rsidR="00F972A1" w:rsidRDefault="00F972A1" w:rsidP="00F972A1">
      <w:r>
        <w:t>40. Сертификаттауды Қазақстан Республикасы Үкіметінің 2008 жылғы 4 ақпандағы № 90 қаулысымен бекітілген «Сәйкестікті растау рәсімдері» техникалық регламентіне (бұдан әрі - Сәйкестікті растау рәсімдері), сонымен қатар Қазақстан Республикасы Инвестициялар және даму министрінің 2018 жылғы 12 қазандағы № 710 бұйрығымен бекітілген (Нормативтік құқықтық актілерді мемлекеттік тіркеу тізілімінде № 17758 болып тіркелген) Сәйкестікті растау қағидаларына сәйкес сертификаттау схемалары бойынша сәйкестікті растау жөніндегі орган жүргізеді.</w:t>
      </w:r>
    </w:p>
    <w:p w:rsidR="00F972A1" w:rsidRDefault="00F972A1" w:rsidP="00F972A1">
      <w:r>
        <w:t>41. Сериялық шығарылатын құрылыс материалдары мен конструкцияларын сертификаттау кезінде Сәйкестікті растау рәсімдерінің 2-сертификаттау схемасы қолданылады, ол бойынша өтінім беруші - дайындаушы болуы мүмкін.</w:t>
      </w:r>
    </w:p>
    <w:p w:rsidR="009E198C" w:rsidRDefault="00F972A1" w:rsidP="00F972A1">
      <w:r>
        <w:t>42. Құрылыс материалдары мен конструкцияларының партиясын сертификаттау кезінде Сәйкестікті растау рәсімдерінің 7-сертификаттау схемасы қолданылады, ол бойынша өтініш беруші - дайындаушы уәкілеттік берген тұлға, импорттаушы болуы мүмкін.</w:t>
      </w:r>
    </w:p>
    <w:sectPr w:rsidR="009E19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2F5"/>
    <w:rsid w:val="0055549A"/>
    <w:rsid w:val="005A7E69"/>
    <w:rsid w:val="009E198C"/>
    <w:rsid w:val="00D642F5"/>
    <w:rsid w:val="00F972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EC22D5-59C0-423F-8081-2BBDC850C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5152</Words>
  <Characters>29373</Characters>
  <Application>Microsoft Office Word</Application>
  <DocSecurity>0</DocSecurity>
  <Lines>244</Lines>
  <Paragraphs>68</Paragraphs>
  <ScaleCrop>false</ScaleCrop>
  <Company/>
  <LinksUpToDate>false</LinksUpToDate>
  <CharactersWithSpaces>34457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2021-02-20T09:43:00Z</dcterms:created>
  <dcterms:modified xsi:type="dcterms:W3CDTF">2021-02-20T11:36:00Z</dcterms:modified>
</cp:coreProperties>
</file>